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3428A1" w14:textId="2250AD24" w:rsidR="00361A3B" w:rsidRDefault="00361A3B" w:rsidP="00370B6A">
      <w:pPr>
        <w:pStyle w:val="Hlavika"/>
        <w:rPr>
          <w:rFonts w:asciiTheme="minorHAnsi" w:hAnsiTheme="minorHAnsi"/>
          <w:b/>
          <w:color w:val="0070C0"/>
          <w:sz w:val="32"/>
          <w:szCs w:val="32"/>
        </w:rPr>
      </w:pPr>
      <w:r>
        <w:rPr>
          <w:rFonts w:asciiTheme="minorHAnsi" w:hAnsiTheme="minorHAnsi"/>
          <w:b/>
          <w:noProof/>
          <w:color w:val="0070C0"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7C16F609" wp14:editId="252FF1C7">
            <wp:simplePos x="0" y="0"/>
            <wp:positionH relativeFrom="column">
              <wp:posOffset>-635</wp:posOffset>
            </wp:positionH>
            <wp:positionV relativeFrom="paragraph">
              <wp:posOffset>0</wp:posOffset>
            </wp:positionV>
            <wp:extent cx="704215" cy="810895"/>
            <wp:effectExtent l="0" t="0" r="0" b="1905"/>
            <wp:wrapTight wrapText="bothSides">
              <wp:wrapPolygon edited="0">
                <wp:start x="0" y="0"/>
                <wp:lineTo x="0" y="21312"/>
                <wp:lineTo x="21035" y="21312"/>
                <wp:lineTo x="21035" y="0"/>
                <wp:lineTo x="0" y="0"/>
              </wp:wrapPolygon>
            </wp:wrapTight>
            <wp:docPr id="1" name="Obrázok 1" descr="Obrázok, na ktorom je kreslený obrázok, cicavec, ilustráci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 descr="Obrázok, na ktorom je kreslený obrázok, cicavec, ilustrácia&#10;&#10;Automaticky generovaný popis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215" cy="810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8BD90D" w14:textId="7C60A2C0" w:rsidR="00370B6A" w:rsidRPr="00370B6A" w:rsidRDefault="00782260" w:rsidP="00370B6A">
      <w:pPr>
        <w:pStyle w:val="Hlavika"/>
        <w:rPr>
          <w:rFonts w:asciiTheme="minorHAnsi" w:hAnsiTheme="minorHAnsi"/>
          <w:b/>
          <w:color w:val="0070C0"/>
          <w:sz w:val="32"/>
          <w:szCs w:val="32"/>
        </w:rPr>
      </w:pPr>
      <w:r>
        <w:rPr>
          <w:rFonts w:asciiTheme="minorHAnsi" w:hAnsiTheme="minorHAnsi"/>
          <w:b/>
          <w:color w:val="0070C0"/>
          <w:sz w:val="32"/>
          <w:szCs w:val="32"/>
        </w:rPr>
        <w:t xml:space="preserve">Nový Územný plán </w:t>
      </w:r>
      <w:r w:rsidR="00FF41EA" w:rsidRPr="00370B6A">
        <w:rPr>
          <w:rFonts w:asciiTheme="minorHAnsi" w:hAnsiTheme="minorHAnsi"/>
          <w:b/>
          <w:color w:val="0070C0"/>
          <w:sz w:val="32"/>
          <w:szCs w:val="32"/>
        </w:rPr>
        <w:t xml:space="preserve">obce </w:t>
      </w:r>
      <w:r w:rsidR="00361A3B">
        <w:rPr>
          <w:rFonts w:asciiTheme="minorHAnsi" w:hAnsiTheme="minorHAnsi"/>
          <w:b/>
          <w:color w:val="0070C0"/>
          <w:sz w:val="32"/>
          <w:szCs w:val="32"/>
        </w:rPr>
        <w:t>Jakovany</w:t>
      </w:r>
    </w:p>
    <w:p w14:paraId="182BAC94" w14:textId="0AB8CF20" w:rsidR="00370B6A" w:rsidRDefault="00370B6A" w:rsidP="000C4CBD">
      <w:pPr>
        <w:pStyle w:val="Default"/>
        <w:jc w:val="both"/>
        <w:rPr>
          <w:rFonts w:asciiTheme="minorHAnsi" w:hAnsiTheme="minorHAnsi"/>
          <w:b/>
          <w:color w:val="auto"/>
        </w:rPr>
      </w:pPr>
    </w:p>
    <w:p w14:paraId="6EEEBC37" w14:textId="57B76FA8" w:rsidR="00361A3B" w:rsidRDefault="00361A3B" w:rsidP="000C4CBD">
      <w:pPr>
        <w:pStyle w:val="Default"/>
        <w:jc w:val="both"/>
        <w:rPr>
          <w:rFonts w:asciiTheme="minorHAnsi" w:hAnsiTheme="minorHAnsi"/>
          <w:b/>
          <w:color w:val="auto"/>
        </w:rPr>
      </w:pPr>
    </w:p>
    <w:p w14:paraId="33436C9A" w14:textId="77777777" w:rsidR="00361A3B" w:rsidRDefault="00361A3B" w:rsidP="000C4CBD">
      <w:pPr>
        <w:pStyle w:val="Default"/>
        <w:jc w:val="both"/>
        <w:rPr>
          <w:rFonts w:asciiTheme="minorHAnsi" w:hAnsiTheme="minorHAnsi"/>
          <w:b/>
          <w:color w:val="auto"/>
        </w:rPr>
      </w:pPr>
    </w:p>
    <w:p w14:paraId="5E88701F" w14:textId="6D1F7970" w:rsidR="00801826" w:rsidRPr="000C4CBD" w:rsidRDefault="00801826" w:rsidP="000C4CBD">
      <w:pPr>
        <w:pStyle w:val="Default"/>
        <w:jc w:val="both"/>
        <w:rPr>
          <w:rFonts w:asciiTheme="minorHAnsi" w:hAnsiTheme="minorHAnsi"/>
          <w:b/>
          <w:color w:val="auto"/>
        </w:rPr>
      </w:pPr>
      <w:r w:rsidRPr="000C4CBD">
        <w:rPr>
          <w:rFonts w:asciiTheme="minorHAnsi" w:hAnsiTheme="minorHAnsi"/>
          <w:b/>
          <w:color w:val="auto"/>
        </w:rPr>
        <w:t xml:space="preserve">FORMULÁR NA </w:t>
      </w:r>
      <w:r w:rsidR="00782260">
        <w:rPr>
          <w:rFonts w:asciiTheme="minorHAnsi" w:hAnsiTheme="minorHAnsi"/>
          <w:b/>
          <w:color w:val="auto"/>
        </w:rPr>
        <w:t xml:space="preserve">PODÁVANIE NÁVRHOV </w:t>
      </w:r>
      <w:r w:rsidR="00C32554">
        <w:rPr>
          <w:rFonts w:asciiTheme="minorHAnsi" w:hAnsiTheme="minorHAnsi"/>
          <w:b/>
          <w:color w:val="auto"/>
        </w:rPr>
        <w:t>A PRIPOMIENOK</w:t>
      </w:r>
    </w:p>
    <w:p w14:paraId="3342449B" w14:textId="77777777" w:rsidR="000C4CBD" w:rsidRPr="000C4CBD" w:rsidRDefault="000C4CBD" w:rsidP="000C4CBD">
      <w:pPr>
        <w:pStyle w:val="Default"/>
        <w:jc w:val="both"/>
        <w:rPr>
          <w:rFonts w:asciiTheme="minorHAnsi" w:hAnsiTheme="minorHAnsi"/>
          <w:b/>
          <w:color w:val="C00000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1957"/>
        <w:gridCol w:w="2715"/>
        <w:gridCol w:w="4390"/>
      </w:tblGrid>
      <w:tr w:rsidR="00654D04" w:rsidRPr="00066157" w14:paraId="4840614D" w14:textId="77777777" w:rsidTr="00782260">
        <w:tc>
          <w:tcPr>
            <w:tcW w:w="1080" w:type="pct"/>
            <w:shd w:val="clear" w:color="auto" w:fill="F2F2F2" w:themeFill="background1" w:themeFillShade="F2"/>
          </w:tcPr>
          <w:p w14:paraId="104EC501" w14:textId="77777777" w:rsidR="00801826" w:rsidRPr="00066157" w:rsidRDefault="00F74ABD" w:rsidP="00F74ABD">
            <w:pPr>
              <w:pStyle w:val="Default"/>
              <w:spacing w:before="12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Legislatívny rámec:</w:t>
            </w:r>
          </w:p>
        </w:tc>
        <w:tc>
          <w:tcPr>
            <w:tcW w:w="3920" w:type="pct"/>
            <w:gridSpan w:val="2"/>
          </w:tcPr>
          <w:p w14:paraId="38E870E9" w14:textId="77777777" w:rsidR="00474075" w:rsidRPr="00F74ABD" w:rsidRDefault="00066157" w:rsidP="00066157">
            <w:pPr>
              <w:jc w:val="both"/>
            </w:pPr>
            <w:r w:rsidRPr="00F74ABD">
              <w:t xml:space="preserve">Podľa zákona č.50/1976 Zb. o územnom plánovaní a stavebnom poriadku (stavebný zákon) § 30 ods. (4): </w:t>
            </w:r>
            <w:r w:rsidRPr="00F74ABD">
              <w:rPr>
                <w:i/>
              </w:rPr>
              <w:t>Obec a samosprávny kraj sú povinné pravidelne, najmenej však raz za štyri roky, preskúmať schválený územný plán, či nie sú potrebné jeho zmeny alebo doplnky alebo či netreba obstarať nový územný plán</w:t>
            </w:r>
            <w:r w:rsidR="00F74ABD" w:rsidRPr="00F74ABD">
              <w:rPr>
                <w:i/>
              </w:rPr>
              <w:t>.</w:t>
            </w:r>
          </w:p>
        </w:tc>
      </w:tr>
      <w:tr w:rsidR="00654D04" w:rsidRPr="00066157" w14:paraId="20542E1E" w14:textId="77777777" w:rsidTr="00782260">
        <w:trPr>
          <w:trHeight w:val="1178"/>
        </w:trPr>
        <w:tc>
          <w:tcPr>
            <w:tcW w:w="1080" w:type="pct"/>
            <w:shd w:val="clear" w:color="auto" w:fill="F2F2F2" w:themeFill="background1" w:themeFillShade="F2"/>
          </w:tcPr>
          <w:p w14:paraId="68E1ABD3" w14:textId="77777777" w:rsidR="00801826" w:rsidRPr="00E16479" w:rsidRDefault="00E16479" w:rsidP="00E16479">
            <w:pPr>
              <w:pStyle w:val="Default"/>
              <w:spacing w:line="360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E16479">
              <w:rPr>
                <w:rFonts w:asciiTheme="minorHAnsi" w:hAnsiTheme="minorHAnsi"/>
                <w:b/>
                <w:sz w:val="22"/>
                <w:szCs w:val="22"/>
              </w:rPr>
              <w:t>Dôvodová správa:</w:t>
            </w:r>
            <w:r w:rsidR="00801826" w:rsidRPr="00E16479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920" w:type="pct"/>
            <w:gridSpan w:val="2"/>
          </w:tcPr>
          <w:p w14:paraId="3489AA39" w14:textId="78F28726" w:rsidR="005B6917" w:rsidRPr="00066157" w:rsidRDefault="00361A3B" w:rsidP="008A2A22">
            <w:pPr>
              <w:pStyle w:val="Normlnweb"/>
              <w:spacing w:before="0" w:after="0"/>
              <w:jc w:val="both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621A1D">
              <w:rPr>
                <w:rFonts w:asciiTheme="minorHAnsi" w:hAnsiTheme="minorHAnsi"/>
                <w:sz w:val="22"/>
                <w:szCs w:val="22"/>
              </w:rPr>
              <w:t>Obec Jakovany</w:t>
            </w:r>
            <w:r w:rsidR="00621A1D" w:rsidRPr="00621A1D">
              <w:rPr>
                <w:rFonts w:asciiTheme="minorHAnsi" w:hAnsiTheme="minorHAnsi"/>
                <w:sz w:val="22"/>
                <w:szCs w:val="22"/>
              </w:rPr>
              <w:t xml:space="preserve"> v súčasnosti</w:t>
            </w:r>
            <w:r w:rsidRPr="00621A1D">
              <w:rPr>
                <w:rFonts w:asciiTheme="minorHAnsi" w:hAnsiTheme="minorHAnsi"/>
                <w:sz w:val="22"/>
                <w:szCs w:val="22"/>
              </w:rPr>
              <w:t xml:space="preserve"> nemá</w:t>
            </w:r>
            <w:r w:rsidR="00621A1D" w:rsidRPr="00621A1D">
              <w:rPr>
                <w:rFonts w:asciiTheme="minorHAnsi" w:hAnsiTheme="minorHAnsi"/>
                <w:sz w:val="22"/>
                <w:szCs w:val="22"/>
              </w:rPr>
              <w:t xml:space="preserve"> schválený a platný</w:t>
            </w:r>
            <w:r w:rsidRPr="00621A1D">
              <w:rPr>
                <w:rFonts w:asciiTheme="minorHAnsi" w:hAnsiTheme="minorHAnsi"/>
                <w:sz w:val="22"/>
                <w:szCs w:val="22"/>
              </w:rPr>
              <w:t xml:space="preserve"> Územný plán obce.</w:t>
            </w:r>
            <w:r w:rsidR="00066157" w:rsidRPr="00621A1D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F74ABD" w:rsidRPr="00066157" w14:paraId="586F00D0" w14:textId="77777777" w:rsidTr="00DE061A">
        <w:trPr>
          <w:trHeight w:val="235"/>
        </w:trPr>
        <w:tc>
          <w:tcPr>
            <w:tcW w:w="1080" w:type="pct"/>
            <w:shd w:val="clear" w:color="auto" w:fill="F2F2F2" w:themeFill="background1" w:themeFillShade="F2"/>
          </w:tcPr>
          <w:p w14:paraId="5879ED78" w14:textId="77777777" w:rsidR="00F74ABD" w:rsidRPr="00E16479" w:rsidRDefault="00F74ABD" w:rsidP="005B6917">
            <w:pPr>
              <w:pStyle w:val="Default"/>
              <w:spacing w:line="36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920" w:type="pct"/>
            <w:gridSpan w:val="2"/>
            <w:shd w:val="clear" w:color="auto" w:fill="F2F2F2" w:themeFill="background1" w:themeFillShade="F2"/>
          </w:tcPr>
          <w:p w14:paraId="5897F3C0" w14:textId="77777777" w:rsidR="00F74ABD" w:rsidRPr="00066157" w:rsidRDefault="00F74ABD" w:rsidP="005B6917">
            <w:pPr>
              <w:pStyle w:val="Normlnweb"/>
              <w:spacing w:before="0" w:after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54D04" w:rsidRPr="00066157" w14:paraId="47EBC420" w14:textId="77777777" w:rsidTr="00782260">
        <w:tc>
          <w:tcPr>
            <w:tcW w:w="1080" w:type="pct"/>
            <w:vMerge w:val="restart"/>
            <w:shd w:val="clear" w:color="auto" w:fill="F2F2F2" w:themeFill="background1" w:themeFillShade="F2"/>
          </w:tcPr>
          <w:p w14:paraId="357F1344" w14:textId="77777777" w:rsidR="002C0E7D" w:rsidRPr="00E16479" w:rsidRDefault="00782260" w:rsidP="00E16479">
            <w:pPr>
              <w:pStyle w:val="Default"/>
              <w:rPr>
                <w:rFonts w:asciiTheme="minorHAnsi" w:hAnsiTheme="minorHAnsi"/>
                <w:b/>
                <w:sz w:val="22"/>
                <w:szCs w:val="22"/>
              </w:rPr>
            </w:pPr>
            <w:r w:rsidRPr="00E16479">
              <w:rPr>
                <w:rFonts w:asciiTheme="minorHAnsi" w:hAnsiTheme="minorHAnsi"/>
                <w:b/>
                <w:sz w:val="22"/>
                <w:szCs w:val="22"/>
              </w:rPr>
              <w:t>Návrh</w:t>
            </w:r>
            <w:r w:rsidR="002C0E7D" w:rsidRPr="00E16479">
              <w:rPr>
                <w:rFonts w:asciiTheme="minorHAnsi" w:hAnsiTheme="minorHAnsi"/>
                <w:b/>
                <w:sz w:val="22"/>
                <w:szCs w:val="22"/>
              </w:rPr>
              <w:t xml:space="preserve"> sa týka časti </w:t>
            </w:r>
            <w:r w:rsidR="00654D04" w:rsidRPr="00E16479">
              <w:rPr>
                <w:rFonts w:asciiTheme="minorHAnsi" w:hAnsiTheme="minorHAnsi"/>
                <w:b/>
                <w:sz w:val="22"/>
                <w:szCs w:val="22"/>
              </w:rPr>
              <w:t>obce</w:t>
            </w:r>
            <w:r w:rsidR="002C0E7D" w:rsidRPr="00E16479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1498" w:type="pct"/>
          </w:tcPr>
          <w:p w14:paraId="6712DA2A" w14:textId="77777777" w:rsidR="002C0E7D" w:rsidRPr="00066157" w:rsidRDefault="00654D04" w:rsidP="00E16479">
            <w:r w:rsidRPr="00066157">
              <w:t>Lokalita – ulica:</w:t>
            </w:r>
            <w:r w:rsidR="002C0E7D" w:rsidRPr="00066157">
              <w:t xml:space="preserve"> </w:t>
            </w:r>
          </w:p>
        </w:tc>
        <w:tc>
          <w:tcPr>
            <w:tcW w:w="2422" w:type="pct"/>
          </w:tcPr>
          <w:p w14:paraId="59485B84" w14:textId="77777777" w:rsidR="002C0E7D" w:rsidRPr="00066157" w:rsidRDefault="002C0E7D" w:rsidP="005B6917">
            <w:pPr>
              <w:spacing w:line="360" w:lineRule="auto"/>
            </w:pPr>
          </w:p>
        </w:tc>
      </w:tr>
      <w:tr w:rsidR="00654D04" w:rsidRPr="00066157" w14:paraId="60DA5EA1" w14:textId="77777777" w:rsidTr="00782260">
        <w:tc>
          <w:tcPr>
            <w:tcW w:w="1080" w:type="pct"/>
            <w:vMerge/>
            <w:shd w:val="clear" w:color="auto" w:fill="F2F2F2" w:themeFill="background1" w:themeFillShade="F2"/>
          </w:tcPr>
          <w:p w14:paraId="3ACFCC0D" w14:textId="77777777" w:rsidR="002C0E7D" w:rsidRPr="00E16479" w:rsidRDefault="002C0E7D" w:rsidP="00801826">
            <w:pPr>
              <w:spacing w:before="120" w:line="360" w:lineRule="auto"/>
              <w:rPr>
                <w:b/>
              </w:rPr>
            </w:pPr>
          </w:p>
        </w:tc>
        <w:tc>
          <w:tcPr>
            <w:tcW w:w="1498" w:type="pct"/>
          </w:tcPr>
          <w:p w14:paraId="50D3F30D" w14:textId="77777777" w:rsidR="002C0E7D" w:rsidRPr="00066157" w:rsidRDefault="00654D04" w:rsidP="00E16479">
            <w:pPr>
              <w:spacing w:before="120"/>
            </w:pPr>
            <w:r w:rsidRPr="00066157">
              <w:t>Číslo parcely:</w:t>
            </w:r>
          </w:p>
        </w:tc>
        <w:tc>
          <w:tcPr>
            <w:tcW w:w="2422" w:type="pct"/>
          </w:tcPr>
          <w:p w14:paraId="6E201BE0" w14:textId="77777777" w:rsidR="002C0E7D" w:rsidRPr="00066157" w:rsidRDefault="002C0E7D" w:rsidP="00801826">
            <w:pPr>
              <w:spacing w:before="120" w:line="360" w:lineRule="auto"/>
            </w:pPr>
          </w:p>
        </w:tc>
      </w:tr>
      <w:tr w:rsidR="00654D04" w:rsidRPr="00066157" w14:paraId="74D33554" w14:textId="77777777" w:rsidTr="001753EA">
        <w:trPr>
          <w:trHeight w:val="1080"/>
        </w:trPr>
        <w:tc>
          <w:tcPr>
            <w:tcW w:w="1080" w:type="pct"/>
            <w:vMerge/>
            <w:shd w:val="clear" w:color="auto" w:fill="F2F2F2" w:themeFill="background1" w:themeFillShade="F2"/>
          </w:tcPr>
          <w:p w14:paraId="346D22E0" w14:textId="77777777" w:rsidR="002C0E7D" w:rsidRPr="00E16479" w:rsidRDefault="002C0E7D" w:rsidP="00801826">
            <w:pPr>
              <w:spacing w:before="120" w:line="360" w:lineRule="auto"/>
              <w:rPr>
                <w:b/>
              </w:rPr>
            </w:pPr>
          </w:p>
        </w:tc>
        <w:tc>
          <w:tcPr>
            <w:tcW w:w="1498" w:type="pct"/>
          </w:tcPr>
          <w:p w14:paraId="59DFC3CA" w14:textId="77777777" w:rsidR="002C0E7D" w:rsidRPr="00066157" w:rsidRDefault="00654D04" w:rsidP="00E16479">
            <w:pPr>
              <w:spacing w:before="120"/>
            </w:pPr>
            <w:r w:rsidRPr="00066157">
              <w:t>Súčasné využitie lokality, alebo parcely:</w:t>
            </w:r>
          </w:p>
        </w:tc>
        <w:tc>
          <w:tcPr>
            <w:tcW w:w="2422" w:type="pct"/>
          </w:tcPr>
          <w:p w14:paraId="4B4A19F9" w14:textId="77777777" w:rsidR="00B12202" w:rsidRPr="00066157" w:rsidRDefault="00B12202" w:rsidP="00801826">
            <w:pPr>
              <w:spacing w:before="120" w:line="360" w:lineRule="auto"/>
            </w:pPr>
          </w:p>
        </w:tc>
      </w:tr>
      <w:tr w:rsidR="00654D04" w:rsidRPr="00066157" w14:paraId="3F36F97E" w14:textId="77777777" w:rsidTr="006C0BAC">
        <w:trPr>
          <w:trHeight w:val="985"/>
        </w:trPr>
        <w:tc>
          <w:tcPr>
            <w:tcW w:w="1080" w:type="pct"/>
            <w:vMerge/>
            <w:shd w:val="clear" w:color="auto" w:fill="F2F2F2" w:themeFill="background1" w:themeFillShade="F2"/>
          </w:tcPr>
          <w:p w14:paraId="65B1C97B" w14:textId="77777777" w:rsidR="002C0E7D" w:rsidRPr="00E16479" w:rsidRDefault="002C0E7D" w:rsidP="00801826">
            <w:pPr>
              <w:spacing w:before="120" w:line="360" w:lineRule="auto"/>
              <w:rPr>
                <w:b/>
              </w:rPr>
            </w:pPr>
          </w:p>
        </w:tc>
        <w:tc>
          <w:tcPr>
            <w:tcW w:w="1498" w:type="pct"/>
          </w:tcPr>
          <w:p w14:paraId="708B5829" w14:textId="77777777" w:rsidR="002C0E7D" w:rsidRPr="00066157" w:rsidRDefault="00654D04" w:rsidP="00E16479">
            <w:pPr>
              <w:spacing w:before="120"/>
              <w:rPr>
                <w:b/>
              </w:rPr>
            </w:pPr>
            <w:r w:rsidRPr="00066157">
              <w:rPr>
                <w:b/>
              </w:rPr>
              <w:t>Navrhované  využitie lokality, alebo parcely:</w:t>
            </w:r>
          </w:p>
        </w:tc>
        <w:tc>
          <w:tcPr>
            <w:tcW w:w="2422" w:type="pct"/>
          </w:tcPr>
          <w:p w14:paraId="2CC20CFD" w14:textId="77777777" w:rsidR="002C0E7D" w:rsidRDefault="002C0E7D" w:rsidP="00801826">
            <w:pPr>
              <w:spacing w:before="120" w:line="360" w:lineRule="auto"/>
            </w:pPr>
          </w:p>
          <w:p w14:paraId="5F3CEC02" w14:textId="77777777" w:rsidR="00B12202" w:rsidRPr="00066157" w:rsidRDefault="00B12202" w:rsidP="00801826">
            <w:pPr>
              <w:spacing w:before="120" w:line="360" w:lineRule="auto"/>
            </w:pPr>
          </w:p>
        </w:tc>
      </w:tr>
      <w:tr w:rsidR="005B6917" w:rsidRPr="00066157" w14:paraId="506A879D" w14:textId="77777777" w:rsidTr="00782260">
        <w:tc>
          <w:tcPr>
            <w:tcW w:w="1080" w:type="pct"/>
            <w:shd w:val="clear" w:color="auto" w:fill="F2F2F2" w:themeFill="background1" w:themeFillShade="F2"/>
          </w:tcPr>
          <w:p w14:paraId="3B0E3EC6" w14:textId="77777777" w:rsidR="00801826" w:rsidRPr="00E16479" w:rsidRDefault="005B6917" w:rsidP="00E16479">
            <w:pPr>
              <w:spacing w:before="120"/>
              <w:rPr>
                <w:b/>
              </w:rPr>
            </w:pPr>
            <w:r w:rsidRPr="00E16479">
              <w:rPr>
                <w:b/>
              </w:rPr>
              <w:t>Zdôvodnenie návrhu:</w:t>
            </w:r>
          </w:p>
        </w:tc>
        <w:tc>
          <w:tcPr>
            <w:tcW w:w="3920" w:type="pct"/>
            <w:gridSpan w:val="2"/>
          </w:tcPr>
          <w:p w14:paraId="2C8B1044" w14:textId="77777777" w:rsidR="002C0E7D" w:rsidRDefault="002C0E7D" w:rsidP="005B6917">
            <w:pPr>
              <w:spacing w:before="120" w:line="360" w:lineRule="auto"/>
            </w:pPr>
          </w:p>
          <w:p w14:paraId="6DFBCE7A" w14:textId="77777777" w:rsidR="008A2A22" w:rsidRDefault="008A2A22" w:rsidP="005B6917">
            <w:pPr>
              <w:spacing w:before="120" w:line="360" w:lineRule="auto"/>
            </w:pPr>
          </w:p>
          <w:p w14:paraId="702D0CFD" w14:textId="77777777" w:rsidR="008A2A22" w:rsidRDefault="008A2A22" w:rsidP="005B6917">
            <w:pPr>
              <w:spacing w:before="120" w:line="360" w:lineRule="auto"/>
            </w:pPr>
          </w:p>
          <w:p w14:paraId="0AF68F3A" w14:textId="77777777" w:rsidR="006C0BAC" w:rsidRDefault="006C0BAC" w:rsidP="005B6917">
            <w:pPr>
              <w:spacing w:before="120" w:line="360" w:lineRule="auto"/>
            </w:pPr>
          </w:p>
          <w:p w14:paraId="0B582AB1" w14:textId="039F2261" w:rsidR="001753EA" w:rsidRPr="00066157" w:rsidRDefault="001753EA" w:rsidP="005B6917">
            <w:pPr>
              <w:spacing w:before="120" w:line="360" w:lineRule="auto"/>
            </w:pPr>
          </w:p>
        </w:tc>
      </w:tr>
      <w:tr w:rsidR="005B6917" w:rsidRPr="00066157" w14:paraId="5A35FB87" w14:textId="77777777" w:rsidTr="00782260">
        <w:tc>
          <w:tcPr>
            <w:tcW w:w="1080" w:type="pct"/>
            <w:shd w:val="clear" w:color="auto" w:fill="F2F2F2" w:themeFill="background1" w:themeFillShade="F2"/>
          </w:tcPr>
          <w:p w14:paraId="21E17E89" w14:textId="77777777" w:rsidR="005B6917" w:rsidRPr="00E16479" w:rsidRDefault="005B6917" w:rsidP="005B6917">
            <w:pPr>
              <w:spacing w:before="120" w:line="360" w:lineRule="auto"/>
              <w:rPr>
                <w:b/>
              </w:rPr>
            </w:pPr>
            <w:r w:rsidRPr="00E16479">
              <w:rPr>
                <w:b/>
              </w:rPr>
              <w:t>Zaslal:</w:t>
            </w:r>
          </w:p>
          <w:p w14:paraId="62C001D8" w14:textId="77777777" w:rsidR="005B6917" w:rsidRPr="00E16479" w:rsidRDefault="005B6917" w:rsidP="005B6917">
            <w:pPr>
              <w:spacing w:before="120" w:line="360" w:lineRule="auto"/>
              <w:rPr>
                <w:b/>
              </w:rPr>
            </w:pPr>
          </w:p>
        </w:tc>
        <w:tc>
          <w:tcPr>
            <w:tcW w:w="3920" w:type="pct"/>
            <w:gridSpan w:val="2"/>
          </w:tcPr>
          <w:p w14:paraId="7B139E85" w14:textId="77777777" w:rsidR="005B6917" w:rsidRPr="00E16479" w:rsidRDefault="005B6917" w:rsidP="005B6917">
            <w:pPr>
              <w:spacing w:before="120" w:line="360" w:lineRule="auto"/>
              <w:rPr>
                <w:iCs/>
              </w:rPr>
            </w:pPr>
            <w:r w:rsidRPr="00E16479">
              <w:t>(</w:t>
            </w:r>
            <w:r w:rsidRPr="00E16479">
              <w:rPr>
                <w:iCs/>
              </w:rPr>
              <w:t>meno, dňa, kontakt – email/č. t.)</w:t>
            </w:r>
          </w:p>
          <w:p w14:paraId="2035C558" w14:textId="77777777" w:rsidR="005B6917" w:rsidRDefault="005B6917" w:rsidP="005B6917">
            <w:pPr>
              <w:spacing w:before="120" w:line="360" w:lineRule="auto"/>
            </w:pPr>
          </w:p>
          <w:p w14:paraId="47CDF250" w14:textId="77777777" w:rsidR="001753EA" w:rsidRDefault="001753EA" w:rsidP="005B6917">
            <w:pPr>
              <w:spacing w:before="120" w:line="360" w:lineRule="auto"/>
            </w:pPr>
          </w:p>
          <w:p w14:paraId="3AB55977" w14:textId="2FE14916" w:rsidR="001753EA" w:rsidRPr="00066157" w:rsidRDefault="001753EA" w:rsidP="005B6917">
            <w:pPr>
              <w:spacing w:before="120" w:line="360" w:lineRule="auto"/>
            </w:pPr>
          </w:p>
        </w:tc>
      </w:tr>
    </w:tbl>
    <w:p w14:paraId="63FF46F4" w14:textId="77777777" w:rsidR="00CB1A8B" w:rsidRDefault="00ED3CA8" w:rsidP="00CB1A8B">
      <w:pPr>
        <w:pStyle w:val="Normlnywebov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Poznámka: v prípade viacerých návrhov je potrebné každý návrh </w:t>
      </w:r>
      <w:r w:rsidR="00A00AE6">
        <w:rPr>
          <w:rFonts w:asciiTheme="minorHAnsi" w:eastAsiaTheme="minorHAnsi" w:hAnsiTheme="minorHAnsi" w:cstheme="minorBidi"/>
          <w:sz w:val="22"/>
          <w:szCs w:val="22"/>
          <w:lang w:eastAsia="en-US"/>
        </w:rPr>
        <w:t>zaslať na samostatnom formulári</w:t>
      </w:r>
    </w:p>
    <w:p w14:paraId="5351E178" w14:textId="77777777" w:rsidR="00ED3CA8" w:rsidRPr="00066157" w:rsidRDefault="00ED3CA8" w:rsidP="00CB1A8B">
      <w:pPr>
        <w:pStyle w:val="Normlnywebov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743A8D7" w14:textId="0D10DBCE" w:rsidR="00801826" w:rsidRPr="00066157" w:rsidRDefault="00782260" w:rsidP="002770A1">
      <w:pPr>
        <w:pStyle w:val="Normlnywebov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66157">
        <w:rPr>
          <w:rFonts w:asciiTheme="minorHAnsi" w:eastAsiaTheme="minorHAnsi" w:hAnsiTheme="minorHAnsi" w:cstheme="minorBidi"/>
          <w:sz w:val="22"/>
          <w:szCs w:val="22"/>
          <w:lang w:eastAsia="en-US"/>
        </w:rPr>
        <w:t>Návrhy</w:t>
      </w:r>
      <w:r w:rsidR="00CB1A8B" w:rsidRPr="0006615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môžete </w:t>
      </w:r>
      <w:r w:rsidR="000C4CBD" w:rsidRPr="00066157">
        <w:rPr>
          <w:rFonts w:asciiTheme="minorHAnsi" w:eastAsiaTheme="minorHAnsi" w:hAnsiTheme="minorHAnsi" w:cstheme="minorBidi"/>
          <w:sz w:val="22"/>
          <w:szCs w:val="22"/>
          <w:lang w:eastAsia="en-US"/>
        </w:rPr>
        <w:t>zasielať</w:t>
      </w:r>
      <w:r w:rsidR="00CB1A8B" w:rsidRPr="0006615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e-mailom na adresu </w:t>
      </w:r>
      <w:hyperlink r:id="rId5" w:history="1">
        <w:r w:rsidR="00361A3B" w:rsidRPr="00347F5B">
          <w:rPr>
            <w:rStyle w:val="Hypertextovprepojenie"/>
            <w:rFonts w:asciiTheme="minorHAnsi" w:eastAsiaTheme="minorHAnsi" w:hAnsiTheme="minorHAnsi" w:cstheme="minorBidi"/>
            <w:sz w:val="22"/>
            <w:szCs w:val="22"/>
            <w:lang w:eastAsia="en-US"/>
          </w:rPr>
          <w:t>podatelna@jakovany.sk</w:t>
        </w:r>
      </w:hyperlink>
      <w:r w:rsidR="00042657" w:rsidRPr="0006615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CB1A8B" w:rsidRPr="0006615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alebo poštou na </w:t>
      </w:r>
      <w:r w:rsidR="00042657" w:rsidRPr="0006615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Obecný úrad </w:t>
      </w:r>
      <w:r w:rsidR="00361A3B">
        <w:rPr>
          <w:rFonts w:asciiTheme="minorHAnsi" w:eastAsiaTheme="minorHAnsi" w:hAnsiTheme="minorHAnsi" w:cstheme="minorBidi"/>
          <w:sz w:val="22"/>
          <w:szCs w:val="22"/>
          <w:lang w:eastAsia="en-US"/>
        </w:rPr>
        <w:t>Jakovany, Jakovany 83, 083 01 Sabino</w:t>
      </w:r>
      <w:bookmarkStart w:id="0" w:name="_GoBack"/>
      <w:bookmarkEnd w:id="0"/>
      <w:r w:rsidR="00361A3B">
        <w:rPr>
          <w:rFonts w:asciiTheme="minorHAnsi" w:eastAsiaTheme="minorHAnsi" w:hAnsiTheme="minorHAnsi" w:cstheme="minorBidi"/>
          <w:sz w:val="22"/>
          <w:szCs w:val="22"/>
          <w:lang w:eastAsia="en-US"/>
        </w:rPr>
        <w:t>v</w:t>
      </w:r>
      <w:r w:rsidR="00CB1A8B" w:rsidRPr="0006615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CB1A8B" w:rsidRPr="00621A1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do </w:t>
      </w:r>
      <w:r w:rsidR="00042657" w:rsidRPr="00621A1D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1</w:t>
      </w:r>
      <w:r w:rsidR="00A97A6C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4</w:t>
      </w:r>
      <w:r w:rsidR="007B2DA8" w:rsidRPr="00621A1D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.</w:t>
      </w:r>
      <w:r w:rsidR="008A2A22" w:rsidRPr="00621A1D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12</w:t>
      </w:r>
      <w:r w:rsidR="007B2DA8" w:rsidRPr="00621A1D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.20</w:t>
      </w:r>
      <w:r w:rsidR="008A2A22" w:rsidRPr="00621A1D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2</w:t>
      </w:r>
      <w:r w:rsidR="00621A1D" w:rsidRPr="00621A1D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5</w:t>
      </w:r>
      <w:r w:rsidR="007B2DA8" w:rsidRPr="00621A1D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.</w:t>
      </w:r>
    </w:p>
    <w:sectPr w:rsidR="00801826" w:rsidRPr="00066157" w:rsidSect="001753EA">
      <w:pgSz w:w="11906" w:h="16838"/>
      <w:pgMar w:top="591" w:right="1417" w:bottom="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826"/>
    <w:rsid w:val="00042657"/>
    <w:rsid w:val="00066157"/>
    <w:rsid w:val="00087D7A"/>
    <w:rsid w:val="000C4CBD"/>
    <w:rsid w:val="001753EA"/>
    <w:rsid w:val="002770A1"/>
    <w:rsid w:val="002C0E7D"/>
    <w:rsid w:val="00307C4E"/>
    <w:rsid w:val="00361A3B"/>
    <w:rsid w:val="00370B6A"/>
    <w:rsid w:val="00474075"/>
    <w:rsid w:val="00564103"/>
    <w:rsid w:val="005B6917"/>
    <w:rsid w:val="005B7042"/>
    <w:rsid w:val="00621A1D"/>
    <w:rsid w:val="00654D04"/>
    <w:rsid w:val="006C0BAC"/>
    <w:rsid w:val="006F17F4"/>
    <w:rsid w:val="00782260"/>
    <w:rsid w:val="007B2DA8"/>
    <w:rsid w:val="00801826"/>
    <w:rsid w:val="00827448"/>
    <w:rsid w:val="008A2A22"/>
    <w:rsid w:val="008A5159"/>
    <w:rsid w:val="009E590E"/>
    <w:rsid w:val="00A00AE6"/>
    <w:rsid w:val="00A97A6C"/>
    <w:rsid w:val="00AA69AD"/>
    <w:rsid w:val="00B12202"/>
    <w:rsid w:val="00B73A41"/>
    <w:rsid w:val="00C32554"/>
    <w:rsid w:val="00CB1A8B"/>
    <w:rsid w:val="00CC69A9"/>
    <w:rsid w:val="00CE2F5D"/>
    <w:rsid w:val="00D83D9F"/>
    <w:rsid w:val="00DE061A"/>
    <w:rsid w:val="00E16479"/>
    <w:rsid w:val="00ED3CA8"/>
    <w:rsid w:val="00F569E7"/>
    <w:rsid w:val="00F74ABD"/>
    <w:rsid w:val="00FF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A6984"/>
  <w15:docId w15:val="{87E0592A-7C54-429D-BFA9-7D09E5759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A515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8018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801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rednzoznam2">
    <w:name w:val="Medium List 2"/>
    <w:basedOn w:val="Normlnatabuka"/>
    <w:uiPriority w:val="66"/>
    <w:rsid w:val="00CB1A8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vetlpodfarbenie">
    <w:name w:val="Light Shading"/>
    <w:basedOn w:val="Normlnatabuka"/>
    <w:uiPriority w:val="60"/>
    <w:rsid w:val="00CB1A8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mrieka">
    <w:name w:val="Light Grid"/>
    <w:basedOn w:val="Normlnatabuka"/>
    <w:uiPriority w:val="62"/>
    <w:rsid w:val="00CB1A8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Textbubliny">
    <w:name w:val="Balloon Text"/>
    <w:basedOn w:val="Normlny"/>
    <w:link w:val="TextbublinyChar"/>
    <w:uiPriority w:val="99"/>
    <w:semiHidden/>
    <w:unhideWhenUsed/>
    <w:rsid w:val="00CB1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B1A8B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CB1A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CB1A8B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rsid w:val="00370B6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lavikaChar">
    <w:name w:val="Hlavička Char"/>
    <w:basedOn w:val="Predvolenpsmoodseku"/>
    <w:link w:val="Hlavika"/>
    <w:rsid w:val="00370B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lnweb">
    <w:name w:val="Normální (web)"/>
    <w:basedOn w:val="Normlny"/>
    <w:rsid w:val="005B6917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styleId="Nevyrieenzmienka">
    <w:name w:val="Unresolved Mention"/>
    <w:basedOn w:val="Predvolenpsmoodseku"/>
    <w:uiPriority w:val="99"/>
    <w:semiHidden/>
    <w:unhideWhenUsed/>
    <w:rsid w:val="00361A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odatelna@jakovany.s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dracova</dc:creator>
  <cp:lastModifiedBy>MIŠČÍK Stanislav</cp:lastModifiedBy>
  <cp:revision>3</cp:revision>
  <cp:lastPrinted>2015-10-12T12:22:00Z</cp:lastPrinted>
  <dcterms:created xsi:type="dcterms:W3CDTF">2025-10-31T09:20:00Z</dcterms:created>
  <dcterms:modified xsi:type="dcterms:W3CDTF">2025-11-25T14:02:00Z</dcterms:modified>
</cp:coreProperties>
</file>