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079" w:rsidRDefault="00A30079" w:rsidP="00A30079">
      <w:r>
        <w:t xml:space="preserve">                                              </w:t>
      </w:r>
      <w:proofErr w:type="spellStart"/>
      <w:r>
        <w:t>Obec</w:t>
      </w:r>
      <w:proofErr w:type="spellEnd"/>
      <w:r>
        <w:t xml:space="preserve"> </w:t>
      </w:r>
      <w:proofErr w:type="spellStart"/>
      <w:r>
        <w:t>Jakovany</w:t>
      </w:r>
      <w:proofErr w:type="spellEnd"/>
      <w:r>
        <w:t xml:space="preserve"> – </w:t>
      </w:r>
      <w:proofErr w:type="spellStart"/>
      <w:r>
        <w:t>faktúry</w:t>
      </w:r>
      <w:proofErr w:type="spellEnd"/>
      <w:r>
        <w:t>:  OKTÓBER 2017</w:t>
      </w:r>
    </w:p>
    <w:tbl>
      <w:tblPr>
        <w:tblW w:w="0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13"/>
        <w:gridCol w:w="1000"/>
        <w:gridCol w:w="1703"/>
        <w:gridCol w:w="1195"/>
        <w:gridCol w:w="6"/>
        <w:gridCol w:w="1098"/>
        <w:gridCol w:w="6"/>
        <w:gridCol w:w="2208"/>
        <w:gridCol w:w="14"/>
        <w:gridCol w:w="1206"/>
        <w:gridCol w:w="56"/>
      </w:tblGrid>
      <w:tr w:rsidR="00A30079" w:rsidTr="00A30079">
        <w:tc>
          <w:tcPr>
            <w:tcW w:w="117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0099FF"/>
            <w:hideMark/>
          </w:tcPr>
          <w:p w:rsidR="00A30079" w:rsidRDefault="00A30079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Číslo faktúry</w:t>
            </w:r>
          </w:p>
        </w:tc>
        <w:tc>
          <w:tcPr>
            <w:tcW w:w="1013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A30079" w:rsidRDefault="00A30079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Interné číslo</w:t>
            </w:r>
          </w:p>
        </w:tc>
        <w:tc>
          <w:tcPr>
            <w:tcW w:w="170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A30079" w:rsidRDefault="00A30079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Dodávateľ</w:t>
            </w:r>
          </w:p>
        </w:tc>
        <w:tc>
          <w:tcPr>
            <w:tcW w:w="1201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A30079" w:rsidRDefault="00A30079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Spôsob úhrady</w:t>
            </w:r>
          </w:p>
        </w:tc>
        <w:tc>
          <w:tcPr>
            <w:tcW w:w="1104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A30079" w:rsidRDefault="00A30079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SUMA v  €</w:t>
            </w:r>
          </w:p>
        </w:tc>
        <w:tc>
          <w:tcPr>
            <w:tcW w:w="2222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A30079" w:rsidRDefault="00A30079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Predmet fakturácie</w:t>
            </w:r>
          </w:p>
        </w:tc>
        <w:tc>
          <w:tcPr>
            <w:tcW w:w="1262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3399FF"/>
            <w:hideMark/>
          </w:tcPr>
          <w:p w:rsidR="00A30079" w:rsidRDefault="00A30079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Dátum úhrady</w:t>
            </w:r>
          </w:p>
        </w:tc>
      </w:tr>
      <w:tr w:rsidR="00A30079" w:rsidTr="00A30079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>7308801481</w:t>
            </w:r>
          </w:p>
        </w:tc>
        <w:tc>
          <w:tcPr>
            <w:tcW w:w="10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 xml:space="preserve">   116/2017</w:t>
            </w:r>
          </w:p>
        </w:tc>
        <w:tc>
          <w:tcPr>
            <w:tcW w:w="170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 xml:space="preserve">SPP, </w:t>
            </w:r>
            <w:proofErr w:type="spellStart"/>
            <w:r>
              <w:t>a.s</w:t>
            </w:r>
            <w:proofErr w:type="spellEnd"/>
            <w:r>
              <w:t>. Bratislava</w:t>
            </w:r>
          </w:p>
        </w:tc>
        <w:tc>
          <w:tcPr>
            <w:tcW w:w="119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  <w:ind w:left="240"/>
            </w:pPr>
            <w:r>
              <w:t xml:space="preserve">     109,00</w:t>
            </w:r>
          </w:p>
        </w:tc>
        <w:tc>
          <w:tcPr>
            <w:tcW w:w="2214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plyn</w:t>
            </w:r>
            <w:proofErr w:type="spellEnd"/>
            <w:r>
              <w:t xml:space="preserve"> </w:t>
            </w:r>
            <w:proofErr w:type="spellStart"/>
            <w:r>
              <w:t>OcU</w:t>
            </w:r>
            <w:proofErr w:type="spellEnd"/>
            <w:r>
              <w:t xml:space="preserve"> 10/2017</w:t>
            </w:r>
          </w:p>
        </w:tc>
        <w:tc>
          <w:tcPr>
            <w:tcW w:w="122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>9.10.2017</w:t>
            </w:r>
          </w:p>
        </w:tc>
      </w:tr>
      <w:tr w:rsidR="00A30079" w:rsidTr="00A30079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>7308801764</w:t>
            </w:r>
          </w:p>
        </w:tc>
        <w:tc>
          <w:tcPr>
            <w:tcW w:w="10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 xml:space="preserve">   117/2017 </w:t>
            </w:r>
          </w:p>
        </w:tc>
        <w:tc>
          <w:tcPr>
            <w:tcW w:w="170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 xml:space="preserve">SPP, </w:t>
            </w:r>
            <w:proofErr w:type="spellStart"/>
            <w:r>
              <w:t>a.s</w:t>
            </w:r>
            <w:proofErr w:type="spellEnd"/>
            <w:r>
              <w:t xml:space="preserve">. </w:t>
            </w:r>
            <w:proofErr w:type="spellStart"/>
            <w:r>
              <w:t>Brastislava</w:t>
            </w:r>
            <w:proofErr w:type="spellEnd"/>
          </w:p>
        </w:tc>
        <w:tc>
          <w:tcPr>
            <w:tcW w:w="119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  <w:ind w:left="240"/>
            </w:pPr>
            <w:r>
              <w:t xml:space="preserve">     153,00</w:t>
            </w:r>
          </w:p>
        </w:tc>
        <w:tc>
          <w:tcPr>
            <w:tcW w:w="2214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plyn</w:t>
            </w:r>
            <w:proofErr w:type="spellEnd"/>
            <w:r>
              <w:t xml:space="preserve"> MŠ 10/2017</w:t>
            </w:r>
          </w:p>
        </w:tc>
        <w:tc>
          <w:tcPr>
            <w:tcW w:w="122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>9.10.2017</w:t>
            </w:r>
          </w:p>
        </w:tc>
      </w:tr>
      <w:tr w:rsidR="00A30079" w:rsidTr="00A30079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>21/2017</w:t>
            </w:r>
          </w:p>
        </w:tc>
        <w:tc>
          <w:tcPr>
            <w:tcW w:w="10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 xml:space="preserve">   118/2017</w:t>
            </w:r>
          </w:p>
        </w:tc>
        <w:tc>
          <w:tcPr>
            <w:tcW w:w="170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proofErr w:type="spellStart"/>
            <w:r>
              <w:t>K.Chovanová</w:t>
            </w:r>
            <w:proofErr w:type="spellEnd"/>
            <w:r>
              <w:t xml:space="preserve">, </w:t>
            </w:r>
            <w:proofErr w:type="spellStart"/>
            <w:r>
              <w:t>Jakovany</w:t>
            </w:r>
            <w:proofErr w:type="spellEnd"/>
            <w:r>
              <w:t xml:space="preserve"> 69</w:t>
            </w:r>
          </w:p>
        </w:tc>
        <w:tc>
          <w:tcPr>
            <w:tcW w:w="119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  <w:ind w:left="240"/>
            </w:pPr>
            <w:r>
              <w:t xml:space="preserve">     247,03</w:t>
            </w:r>
          </w:p>
        </w:tc>
        <w:tc>
          <w:tcPr>
            <w:tcW w:w="2214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potraviny</w:t>
            </w:r>
            <w:proofErr w:type="spellEnd"/>
            <w:r>
              <w:t xml:space="preserve"> ŠJ s KDS 9/2017</w:t>
            </w:r>
          </w:p>
        </w:tc>
        <w:tc>
          <w:tcPr>
            <w:tcW w:w="122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>9.10.2017</w:t>
            </w:r>
          </w:p>
        </w:tc>
      </w:tr>
      <w:tr w:rsidR="00A30079" w:rsidTr="00A30079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>22/2017</w:t>
            </w:r>
          </w:p>
        </w:tc>
        <w:tc>
          <w:tcPr>
            <w:tcW w:w="10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 xml:space="preserve">   119/2017</w:t>
            </w:r>
          </w:p>
        </w:tc>
        <w:tc>
          <w:tcPr>
            <w:tcW w:w="170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proofErr w:type="spellStart"/>
            <w:r>
              <w:t>K.Chovanová</w:t>
            </w:r>
            <w:proofErr w:type="spellEnd"/>
            <w:r>
              <w:t xml:space="preserve">, </w:t>
            </w:r>
            <w:proofErr w:type="spellStart"/>
            <w:r>
              <w:t>Jakovany</w:t>
            </w:r>
            <w:proofErr w:type="spellEnd"/>
            <w:r>
              <w:t xml:space="preserve"> 69</w:t>
            </w:r>
          </w:p>
        </w:tc>
        <w:tc>
          <w:tcPr>
            <w:tcW w:w="119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  <w:ind w:left="240"/>
            </w:pPr>
            <w:r>
              <w:t xml:space="preserve">      22,09</w:t>
            </w:r>
          </w:p>
        </w:tc>
        <w:tc>
          <w:tcPr>
            <w:tcW w:w="2214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potraviny</w:t>
            </w:r>
            <w:proofErr w:type="spellEnd"/>
            <w:r>
              <w:t xml:space="preserve"> ŠJ so SDS 9/2017</w:t>
            </w:r>
          </w:p>
        </w:tc>
        <w:tc>
          <w:tcPr>
            <w:tcW w:w="122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>9.10.2017</w:t>
            </w:r>
          </w:p>
        </w:tc>
      </w:tr>
      <w:tr w:rsidR="00A30079" w:rsidTr="00A30079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>23/2017</w:t>
            </w:r>
          </w:p>
        </w:tc>
        <w:tc>
          <w:tcPr>
            <w:tcW w:w="10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 xml:space="preserve">   120/2017</w:t>
            </w:r>
          </w:p>
        </w:tc>
        <w:tc>
          <w:tcPr>
            <w:tcW w:w="170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proofErr w:type="spellStart"/>
            <w:r>
              <w:t>K.Chovanová</w:t>
            </w:r>
            <w:proofErr w:type="spellEnd"/>
            <w:r>
              <w:t xml:space="preserve">, </w:t>
            </w:r>
            <w:proofErr w:type="spellStart"/>
            <w:r>
              <w:t>Jakovany</w:t>
            </w:r>
            <w:proofErr w:type="spellEnd"/>
            <w:r>
              <w:t xml:space="preserve"> 69</w:t>
            </w:r>
          </w:p>
        </w:tc>
        <w:tc>
          <w:tcPr>
            <w:tcW w:w="119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 xml:space="preserve">        207,95</w:t>
            </w:r>
          </w:p>
        </w:tc>
        <w:tc>
          <w:tcPr>
            <w:tcW w:w="2214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potraviny</w:t>
            </w:r>
            <w:proofErr w:type="spellEnd"/>
            <w:r>
              <w:t xml:space="preserve"> ŠJ s DDS 9/2017</w:t>
            </w:r>
          </w:p>
        </w:tc>
        <w:tc>
          <w:tcPr>
            <w:tcW w:w="122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>9.10.2017</w:t>
            </w:r>
          </w:p>
        </w:tc>
      </w:tr>
      <w:tr w:rsidR="00A30079" w:rsidTr="00A30079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>3117171296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 xml:space="preserve">   121/2017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 xml:space="preserve">Marius Pedersen, </w:t>
            </w:r>
            <w:proofErr w:type="spellStart"/>
            <w:r>
              <w:t>a.s</w:t>
            </w:r>
            <w:proofErr w:type="spellEnd"/>
            <w:r>
              <w:t xml:space="preserve">. </w:t>
            </w:r>
            <w:proofErr w:type="spellStart"/>
            <w:r>
              <w:t>Trenčín</w:t>
            </w:r>
            <w:proofErr w:type="spellEnd"/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 xml:space="preserve">       146,02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vývoz</w:t>
            </w:r>
            <w:proofErr w:type="spellEnd"/>
            <w:r>
              <w:t xml:space="preserve"> </w:t>
            </w:r>
            <w:proofErr w:type="spellStart"/>
            <w:r>
              <w:t>odpadu</w:t>
            </w:r>
            <w:proofErr w:type="spellEnd"/>
            <w:r>
              <w:t xml:space="preserve"> 9/2017</w:t>
            </w: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>9.10.2017</w:t>
            </w:r>
          </w:p>
        </w:tc>
      </w:tr>
      <w:tr w:rsidR="00A30079" w:rsidTr="00A30079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>90371257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 xml:space="preserve">   122/2017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 xml:space="preserve">VVS, </w:t>
            </w:r>
            <w:proofErr w:type="spellStart"/>
            <w:r>
              <w:t>a.s</w:t>
            </w:r>
            <w:proofErr w:type="spellEnd"/>
            <w:r>
              <w:t xml:space="preserve">. </w:t>
            </w:r>
            <w:proofErr w:type="spellStart"/>
            <w:r>
              <w:t>Košice</w:t>
            </w:r>
            <w:proofErr w:type="spellEnd"/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 xml:space="preserve">       120,19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vývoz</w:t>
            </w:r>
            <w:proofErr w:type="spellEnd"/>
            <w:r>
              <w:t xml:space="preserve"> </w:t>
            </w:r>
            <w:proofErr w:type="spellStart"/>
            <w:r>
              <w:t>žumpy</w:t>
            </w:r>
            <w:proofErr w:type="spellEnd"/>
            <w:r>
              <w:t xml:space="preserve"> MŠ</w:t>
            </w: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>16.10.2017</w:t>
            </w:r>
          </w:p>
        </w:tc>
      </w:tr>
      <w:tr w:rsidR="00A30079" w:rsidTr="00A30079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>6100970429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 xml:space="preserve">   123/2017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>T-COM Bratislava</w:t>
            </w: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 xml:space="preserve">         18,28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telefon</w:t>
            </w:r>
            <w:proofErr w:type="spellEnd"/>
            <w:r>
              <w:t xml:space="preserve"> </w:t>
            </w:r>
            <w:proofErr w:type="spellStart"/>
            <w:r>
              <w:t>OcU</w:t>
            </w:r>
            <w:proofErr w:type="spellEnd"/>
            <w:r>
              <w:t xml:space="preserve"> 9/2017</w:t>
            </w: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>16.10.2017</w:t>
            </w:r>
          </w:p>
        </w:tc>
      </w:tr>
      <w:tr w:rsidR="00A30079" w:rsidTr="00A30079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>170077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 xml:space="preserve">   124/2017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proofErr w:type="spellStart"/>
            <w:r>
              <w:t>TerMo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 xml:space="preserve">. </w:t>
            </w:r>
            <w:proofErr w:type="spellStart"/>
            <w:r>
              <w:t>Pečovská</w:t>
            </w:r>
            <w:proofErr w:type="spellEnd"/>
            <w:r>
              <w:t xml:space="preserve"> </w:t>
            </w:r>
            <w:proofErr w:type="spellStart"/>
            <w:r>
              <w:t>Nová</w:t>
            </w:r>
            <w:proofErr w:type="spellEnd"/>
            <w:r>
              <w:t xml:space="preserve"> </w:t>
            </w:r>
            <w:proofErr w:type="spellStart"/>
            <w:r>
              <w:t>Ves</w:t>
            </w:r>
            <w:proofErr w:type="spellEnd"/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 xml:space="preserve">         60,00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servis</w:t>
            </w:r>
            <w:proofErr w:type="spellEnd"/>
            <w:r>
              <w:t xml:space="preserve"> </w:t>
            </w:r>
            <w:proofErr w:type="spellStart"/>
            <w:r>
              <w:t>kotla</w:t>
            </w:r>
            <w:proofErr w:type="spellEnd"/>
            <w:r>
              <w:t xml:space="preserve"> MŠ</w:t>
            </w: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>13.10.2017</w:t>
            </w:r>
          </w:p>
        </w:tc>
      </w:tr>
      <w:tr w:rsidR="00A30079" w:rsidTr="00A30079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>82/2017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 xml:space="preserve">   125/2017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proofErr w:type="spellStart"/>
            <w:r>
              <w:t>Jozef</w:t>
            </w:r>
            <w:proofErr w:type="spellEnd"/>
            <w:r>
              <w:t xml:space="preserve"> </w:t>
            </w:r>
            <w:proofErr w:type="spellStart"/>
            <w:r>
              <w:t>Havrilla</w:t>
            </w:r>
            <w:proofErr w:type="spellEnd"/>
            <w:r>
              <w:t xml:space="preserve"> – Martini bar </w:t>
            </w:r>
            <w:proofErr w:type="spellStart"/>
            <w:r>
              <w:t>Peč</w:t>
            </w:r>
            <w:proofErr w:type="spellEnd"/>
            <w:r>
              <w:t xml:space="preserve">. </w:t>
            </w:r>
            <w:proofErr w:type="spellStart"/>
            <w:r>
              <w:t>N.Ves</w:t>
            </w:r>
            <w:proofErr w:type="spellEnd"/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 xml:space="preserve">        95,20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stravu</w:t>
            </w:r>
            <w:proofErr w:type="spellEnd"/>
            <w:r>
              <w:t xml:space="preserve"> </w:t>
            </w:r>
            <w:proofErr w:type="spellStart"/>
            <w:r>
              <w:t>CnTP</w:t>
            </w:r>
            <w:proofErr w:type="spellEnd"/>
            <w:r>
              <w:t xml:space="preserve"> 9/2017</w:t>
            </w: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>13.10.2017</w:t>
            </w:r>
          </w:p>
        </w:tc>
      </w:tr>
      <w:tr w:rsidR="00A30079" w:rsidTr="00A30079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>2017121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 xml:space="preserve">   126/2017 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proofErr w:type="spellStart"/>
            <w:r>
              <w:t>Obec</w:t>
            </w:r>
            <w:proofErr w:type="spellEnd"/>
            <w:r>
              <w:t xml:space="preserve"> </w:t>
            </w:r>
            <w:proofErr w:type="spellStart"/>
            <w:r>
              <w:t>Petrovany</w:t>
            </w:r>
            <w:proofErr w:type="spellEnd"/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 xml:space="preserve">      136,00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sprac.miezd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2.Q/2017</w:t>
            </w: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>24.10.2017</w:t>
            </w:r>
          </w:p>
        </w:tc>
      </w:tr>
      <w:tr w:rsidR="00A30079" w:rsidTr="00A30079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>170206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 xml:space="preserve">   127/2017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proofErr w:type="spellStart"/>
            <w:r>
              <w:t>G.Gajdoš-Reprezent</w:t>
            </w:r>
            <w:proofErr w:type="spellEnd"/>
            <w:r>
              <w:t xml:space="preserve"> </w:t>
            </w:r>
            <w:proofErr w:type="spellStart"/>
            <w:r>
              <w:t>Raslavice</w:t>
            </w:r>
            <w:proofErr w:type="spellEnd"/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 xml:space="preserve">        21,50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vlajku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voľby</w:t>
            </w:r>
            <w:proofErr w:type="spellEnd"/>
            <w:r>
              <w:t xml:space="preserve"> VUC</w:t>
            </w: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>24.10.2017</w:t>
            </w:r>
          </w:p>
        </w:tc>
      </w:tr>
      <w:tr w:rsidR="00A30079" w:rsidTr="00A30079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>5425067653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 xml:space="preserve">   128/2017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 xml:space="preserve">Orange </w:t>
            </w:r>
            <w:proofErr w:type="spellStart"/>
            <w:r>
              <w:t>Slovensko</w:t>
            </w:r>
            <w:proofErr w:type="spellEnd"/>
            <w:r>
              <w:t xml:space="preserve"> Bratislava</w:t>
            </w: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 xml:space="preserve">        10,01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mobil</w:t>
            </w:r>
            <w:proofErr w:type="spellEnd"/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>30.10.2017</w:t>
            </w:r>
          </w:p>
        </w:tc>
      </w:tr>
      <w:tr w:rsidR="00A30079" w:rsidTr="00A30079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0079" w:rsidRDefault="00A30079">
            <w:pPr>
              <w:pStyle w:val="Obsahtabuky"/>
              <w:snapToGrid w:val="0"/>
            </w:pP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0079" w:rsidRDefault="00A30079">
            <w:pPr>
              <w:pStyle w:val="Obsahtabuky"/>
              <w:snapToGrid w:val="0"/>
            </w:pP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>S P O L U :</w:t>
            </w: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0079" w:rsidRDefault="00A30079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079" w:rsidRDefault="00A30079">
            <w:pPr>
              <w:pStyle w:val="Obsahtabuky"/>
              <w:snapToGrid w:val="0"/>
            </w:pPr>
            <w:r>
              <w:t xml:space="preserve">      1 346,27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0079" w:rsidRDefault="00A30079">
            <w:pPr>
              <w:pStyle w:val="Obsahtabuky"/>
              <w:snapToGrid w:val="0"/>
            </w:pP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0079" w:rsidRDefault="00A30079">
            <w:pPr>
              <w:pStyle w:val="Obsahtabuky"/>
              <w:snapToGrid w:val="0"/>
            </w:pPr>
          </w:p>
        </w:tc>
      </w:tr>
      <w:tr w:rsidR="00A30079" w:rsidTr="00A30079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0079" w:rsidRDefault="00A30079">
            <w:pPr>
              <w:pStyle w:val="Obsahtabuky"/>
              <w:snapToGrid w:val="0"/>
            </w:pP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0079" w:rsidRDefault="00A30079">
            <w:pPr>
              <w:pStyle w:val="Obsahtabuky"/>
              <w:snapToGrid w:val="0"/>
            </w:pP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0079" w:rsidRDefault="00A30079">
            <w:pPr>
              <w:pStyle w:val="Obsahtabuky"/>
              <w:snapToGrid w:val="0"/>
            </w:pP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0079" w:rsidRDefault="00A30079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0079" w:rsidRDefault="00A30079">
            <w:pPr>
              <w:pStyle w:val="Obsahtabuky"/>
              <w:snapToGrid w:val="0"/>
            </w:pP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0079" w:rsidRDefault="00A30079">
            <w:pPr>
              <w:pStyle w:val="Obsahtabuky"/>
              <w:snapToGrid w:val="0"/>
            </w:pP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0079" w:rsidRDefault="00A30079">
            <w:pPr>
              <w:pStyle w:val="Obsahtabuky"/>
              <w:snapToGrid w:val="0"/>
            </w:pPr>
          </w:p>
        </w:tc>
      </w:tr>
      <w:tr w:rsidR="00A30079" w:rsidTr="00A30079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0079" w:rsidRDefault="00A30079">
            <w:pPr>
              <w:pStyle w:val="Obsahtabuky"/>
              <w:snapToGrid w:val="0"/>
            </w:pP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0079" w:rsidRDefault="00A30079">
            <w:pPr>
              <w:pStyle w:val="Obsahtabuky"/>
              <w:snapToGrid w:val="0"/>
            </w:pP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0079" w:rsidRDefault="00A30079">
            <w:pPr>
              <w:pStyle w:val="Obsahtabuky"/>
              <w:snapToGrid w:val="0"/>
            </w:pP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0079" w:rsidRDefault="00A30079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0079" w:rsidRDefault="00A30079">
            <w:pPr>
              <w:pStyle w:val="Obsahtabuky"/>
              <w:snapToGrid w:val="0"/>
            </w:pP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0079" w:rsidRDefault="00A30079">
            <w:pPr>
              <w:pStyle w:val="Obsahtabuky"/>
              <w:snapToGrid w:val="0"/>
            </w:pP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0079" w:rsidRDefault="00A30079">
            <w:pPr>
              <w:pStyle w:val="Obsahtabuky"/>
              <w:snapToGrid w:val="0"/>
            </w:pPr>
          </w:p>
        </w:tc>
      </w:tr>
      <w:tr w:rsidR="00A30079" w:rsidTr="00A30079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0079" w:rsidRDefault="00A30079">
            <w:pPr>
              <w:pStyle w:val="Obsahtabuky"/>
              <w:snapToGrid w:val="0"/>
            </w:pP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0079" w:rsidRDefault="00A30079">
            <w:pPr>
              <w:pStyle w:val="Obsahtabuky"/>
              <w:snapToGrid w:val="0"/>
            </w:pP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0079" w:rsidRDefault="00A30079">
            <w:pPr>
              <w:pStyle w:val="Obsahtabuky"/>
              <w:snapToGrid w:val="0"/>
            </w:pP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0079" w:rsidRDefault="00A30079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0079" w:rsidRDefault="00A30079">
            <w:pPr>
              <w:pStyle w:val="Obsahtabuky"/>
              <w:snapToGrid w:val="0"/>
            </w:pP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0079" w:rsidRDefault="00A30079">
            <w:pPr>
              <w:pStyle w:val="Obsahtabuky"/>
              <w:snapToGrid w:val="0"/>
            </w:pP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0079" w:rsidRDefault="00A30079">
            <w:pPr>
              <w:pStyle w:val="Obsahtabuky"/>
              <w:snapToGrid w:val="0"/>
            </w:pPr>
          </w:p>
        </w:tc>
      </w:tr>
      <w:tr w:rsidR="00A30079" w:rsidTr="00A30079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0079" w:rsidRDefault="00A30079">
            <w:pPr>
              <w:pStyle w:val="Obsahtabuky"/>
              <w:snapToGrid w:val="0"/>
            </w:pP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0079" w:rsidRDefault="00A30079">
            <w:pPr>
              <w:pStyle w:val="Obsahtabuky"/>
              <w:snapToGrid w:val="0"/>
            </w:pP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0079" w:rsidRDefault="00A30079">
            <w:pPr>
              <w:pStyle w:val="Obsahtabuky"/>
              <w:snapToGrid w:val="0"/>
            </w:pP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0079" w:rsidRDefault="00A30079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0079" w:rsidRDefault="00A30079">
            <w:pPr>
              <w:pStyle w:val="Obsahtabuky"/>
              <w:snapToGrid w:val="0"/>
            </w:pP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0079" w:rsidRDefault="00A30079">
            <w:pPr>
              <w:pStyle w:val="Obsahtabuky"/>
              <w:snapToGrid w:val="0"/>
            </w:pP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0079" w:rsidRDefault="00A30079">
            <w:pPr>
              <w:pStyle w:val="Obsahtabuky"/>
              <w:snapToGrid w:val="0"/>
            </w:pPr>
          </w:p>
        </w:tc>
      </w:tr>
      <w:tr w:rsidR="00A30079" w:rsidTr="00A30079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0079" w:rsidRDefault="00A30079">
            <w:pPr>
              <w:pStyle w:val="Obsahtabuky"/>
              <w:snapToGrid w:val="0"/>
            </w:pP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0079" w:rsidRDefault="00A30079">
            <w:pPr>
              <w:pStyle w:val="Obsahtabuky"/>
              <w:snapToGrid w:val="0"/>
            </w:pP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0079" w:rsidRDefault="00A30079">
            <w:pPr>
              <w:pStyle w:val="Obsahtabuky"/>
              <w:snapToGrid w:val="0"/>
            </w:pP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0079" w:rsidRDefault="00A30079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0079" w:rsidRDefault="00A30079">
            <w:pPr>
              <w:pStyle w:val="Obsahtabuky"/>
              <w:snapToGrid w:val="0"/>
            </w:pP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0079" w:rsidRDefault="00A30079">
            <w:pPr>
              <w:pStyle w:val="Obsahtabuky"/>
              <w:snapToGrid w:val="0"/>
            </w:pP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0079" w:rsidRDefault="00A30079">
            <w:pPr>
              <w:pStyle w:val="Obsahtabuky"/>
              <w:snapToGrid w:val="0"/>
            </w:pPr>
          </w:p>
        </w:tc>
      </w:tr>
    </w:tbl>
    <w:p w:rsidR="00A30079" w:rsidRDefault="00A30079" w:rsidP="00A30079"/>
    <w:p w:rsidR="0084066A" w:rsidRDefault="0084066A">
      <w:bookmarkStart w:id="0" w:name="_GoBack"/>
      <w:bookmarkEnd w:id="0"/>
    </w:p>
    <w:sectPr w:rsidR="00840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81"/>
    <w:rsid w:val="0084066A"/>
    <w:rsid w:val="008F7D81"/>
    <w:rsid w:val="00A3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FF97A-DB77-41F6-861E-8A1B040E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00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semiHidden/>
    <w:unhideWhenUsed/>
    <w:rsid w:val="00A30079"/>
    <w:pPr>
      <w:suppressAutoHyphens w:val="0"/>
      <w:spacing w:before="100" w:after="100"/>
    </w:pPr>
    <w:rPr>
      <w:sz w:val="24"/>
      <w:szCs w:val="24"/>
      <w:lang w:val="sk-SK"/>
    </w:rPr>
  </w:style>
  <w:style w:type="paragraph" w:customStyle="1" w:styleId="Obsahtabuky">
    <w:name w:val="Obsah tabuľky"/>
    <w:basedOn w:val="Normlny"/>
    <w:rsid w:val="00A30079"/>
    <w:pPr>
      <w:suppressLineNumbers/>
    </w:pPr>
  </w:style>
  <w:style w:type="character" w:styleId="Zvraznenie">
    <w:name w:val="Emphasis"/>
    <w:basedOn w:val="Predvolenpsmoodseku"/>
    <w:qFormat/>
    <w:rsid w:val="00A300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0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ROKOŠNÁ Anna</dc:creator>
  <cp:keywords/>
  <dc:description/>
  <cp:lastModifiedBy>ROKOŠNÁ Anna</cp:lastModifiedBy>
  <cp:revision>3</cp:revision>
  <dcterms:created xsi:type="dcterms:W3CDTF">2017-10-27T10:19:00Z</dcterms:created>
  <dcterms:modified xsi:type="dcterms:W3CDTF">2017-10-27T10:19:00Z</dcterms:modified>
</cp:coreProperties>
</file>