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1C" w:rsidRDefault="00413B1C" w:rsidP="00413B1C"/>
    <w:p w:rsidR="00413B1C" w:rsidRDefault="00413B1C" w:rsidP="00413B1C"/>
    <w:p w:rsidR="00413B1C" w:rsidRDefault="00413B1C" w:rsidP="00413B1C">
      <w:r>
        <w:t xml:space="preserve">                                                                     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Jakovany</w:t>
      </w:r>
      <w:proofErr w:type="spellEnd"/>
      <w:r>
        <w:t xml:space="preserve"> – </w:t>
      </w:r>
      <w:proofErr w:type="spellStart"/>
      <w:r>
        <w:t>faktúry</w:t>
      </w:r>
      <w:proofErr w:type="spellEnd"/>
      <w:r>
        <w:t xml:space="preserve">:  </w:t>
      </w:r>
      <w:r w:rsidR="00EA21E2">
        <w:t>SEPTEMBER</w:t>
      </w:r>
      <w:r>
        <w:t xml:space="preserve"> 201</w:t>
      </w:r>
      <w:r w:rsidR="000F150C">
        <w:t>8</w:t>
      </w:r>
    </w:p>
    <w:tbl>
      <w:tblPr>
        <w:tblW w:w="969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3"/>
        <w:gridCol w:w="1001"/>
        <w:gridCol w:w="1704"/>
        <w:gridCol w:w="1196"/>
        <w:gridCol w:w="6"/>
        <w:gridCol w:w="1099"/>
        <w:gridCol w:w="6"/>
        <w:gridCol w:w="2210"/>
        <w:gridCol w:w="14"/>
        <w:gridCol w:w="1207"/>
        <w:gridCol w:w="56"/>
      </w:tblGrid>
      <w:tr w:rsidR="00413B1C" w:rsidTr="00FF3120">
        <w:tc>
          <w:tcPr>
            <w:tcW w:w="11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00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faktúry</w:t>
            </w:r>
          </w:p>
        </w:tc>
        <w:tc>
          <w:tcPr>
            <w:tcW w:w="101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Interné číslo</w:t>
            </w:r>
          </w:p>
        </w:tc>
        <w:tc>
          <w:tcPr>
            <w:tcW w:w="17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120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Spôsob úhrady</w:t>
            </w:r>
          </w:p>
        </w:tc>
        <w:tc>
          <w:tcPr>
            <w:tcW w:w="110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SUMA v  €</w:t>
            </w:r>
          </w:p>
        </w:tc>
        <w:tc>
          <w:tcPr>
            <w:tcW w:w="22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Predmet fakturácie</w:t>
            </w:r>
          </w:p>
        </w:tc>
        <w:tc>
          <w:tcPr>
            <w:tcW w:w="126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úhrady</w:t>
            </w:r>
          </w:p>
        </w:tc>
      </w:tr>
      <w:tr w:rsidR="00413B1C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2BF" w:rsidRDefault="00EA21E2">
            <w:pPr>
              <w:pStyle w:val="Obsahtabuky"/>
              <w:snapToGrid w:val="0"/>
              <w:spacing w:after="283"/>
            </w:pPr>
            <w:r>
              <w:t>18/2018</w:t>
            </w: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EA21E2" w:rsidP="00FF3120">
            <w:pPr>
              <w:pStyle w:val="Obsahtabuky"/>
              <w:snapToGrid w:val="0"/>
              <w:spacing w:after="283"/>
            </w:pPr>
            <w:r>
              <w:t xml:space="preserve">  126/2018</w:t>
            </w:r>
          </w:p>
        </w:tc>
        <w:tc>
          <w:tcPr>
            <w:tcW w:w="17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EA21E2" w:rsidP="00622075">
            <w:pPr>
              <w:pStyle w:val="Obsahtabuky"/>
              <w:snapToGrid w:val="0"/>
              <w:spacing w:after="283"/>
            </w:pPr>
            <w:r>
              <w:t xml:space="preserve">ELI ELEKTRO,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11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EA21E2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EA21E2">
            <w:pPr>
              <w:pStyle w:val="Obsahtabuky"/>
              <w:snapToGrid w:val="0"/>
              <w:spacing w:after="283"/>
            </w:pPr>
            <w:r>
              <w:t xml:space="preserve">   1 632,00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EA21E2">
            <w:pPr>
              <w:pStyle w:val="Obsahtabuky"/>
              <w:snapToGrid w:val="0"/>
              <w:spacing w:after="283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rekonštr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elektroinšt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budovy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</w:p>
        </w:tc>
        <w:tc>
          <w:tcPr>
            <w:tcW w:w="12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EA21E2">
            <w:pPr>
              <w:pStyle w:val="Obsahtabuky"/>
              <w:snapToGrid w:val="0"/>
              <w:spacing w:after="283"/>
            </w:pPr>
            <w:r>
              <w:t>5.9.2018</w:t>
            </w:r>
          </w:p>
        </w:tc>
      </w:tr>
      <w:tr w:rsidR="00622075" w:rsidTr="00061D1B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EA21E2" w:rsidP="00622075">
            <w:pPr>
              <w:pStyle w:val="Obsahtabuky"/>
              <w:snapToGrid w:val="0"/>
            </w:pPr>
            <w:r>
              <w:t>73114000581</w:t>
            </w: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EA21E2" w:rsidP="00622075">
            <w:pPr>
              <w:pStyle w:val="Obsahtabuky"/>
              <w:snapToGrid w:val="0"/>
            </w:pPr>
            <w:r>
              <w:t xml:space="preserve">  127/2018</w:t>
            </w:r>
          </w:p>
        </w:tc>
        <w:tc>
          <w:tcPr>
            <w:tcW w:w="17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2075" w:rsidRDefault="00EA21E2" w:rsidP="00622075">
            <w:pPr>
              <w:pStyle w:val="Obsahtabuky"/>
              <w:snapToGrid w:val="0"/>
              <w:spacing w:after="283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EA21E2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EA21E2" w:rsidP="00622075">
            <w:pPr>
              <w:pStyle w:val="Obsahtabuky"/>
              <w:snapToGrid w:val="0"/>
              <w:ind w:left="240"/>
            </w:pPr>
            <w:r>
              <w:t xml:space="preserve">   104,00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EA21E2" w:rsidP="0062207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MŠ 9/2018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EA21E2" w:rsidP="00622075">
            <w:pPr>
              <w:pStyle w:val="Obsahtabuky"/>
              <w:snapToGrid w:val="0"/>
            </w:pPr>
            <w:r>
              <w:t>10.9.2018</w:t>
            </w:r>
          </w:p>
        </w:tc>
      </w:tr>
      <w:tr w:rsidR="00622075" w:rsidTr="006F0ED5">
        <w:trPr>
          <w:gridAfter w:val="1"/>
          <w:wAfter w:w="56" w:type="dxa"/>
          <w:trHeight w:val="661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EA21E2" w:rsidP="00EA21E2">
            <w:pPr>
              <w:pStyle w:val="Obsahtabuky"/>
              <w:snapToGrid w:val="0"/>
            </w:pPr>
            <w:r>
              <w:t>73114000322</w:t>
            </w: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EA21E2" w:rsidP="00EA21E2">
            <w:pPr>
              <w:pStyle w:val="Obsahtabuky"/>
              <w:snapToGrid w:val="0"/>
            </w:pPr>
            <w:r>
              <w:t xml:space="preserve"> 128/2018</w:t>
            </w:r>
          </w:p>
        </w:tc>
        <w:tc>
          <w:tcPr>
            <w:tcW w:w="17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EA21E2" w:rsidP="00622075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EA21E2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EA21E2" w:rsidP="00EA21E2">
            <w:pPr>
              <w:pStyle w:val="Obsahtabuky"/>
              <w:snapToGrid w:val="0"/>
            </w:pPr>
            <w:r>
              <w:t xml:space="preserve">       30,00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EA21E2" w:rsidP="00EA21E2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9/2018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EA21E2" w:rsidP="00622075">
            <w:pPr>
              <w:pStyle w:val="Obsahtabuky"/>
              <w:snapToGrid w:val="0"/>
            </w:pPr>
            <w:r>
              <w:t>10.9.2018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AA45AA">
            <w:pPr>
              <w:pStyle w:val="Obsahtabuky"/>
              <w:snapToGrid w:val="0"/>
            </w:pPr>
            <w:r>
              <w:t>1001134505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</w:pPr>
            <w:r>
              <w:t xml:space="preserve">  129/2018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</w:pPr>
            <w:r>
              <w:t>T-COM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481DCA">
            <w:pPr>
              <w:pStyle w:val="Obsahtabuky"/>
              <w:snapToGrid w:val="0"/>
              <w:spacing w:after="283"/>
            </w:pPr>
            <w:r>
              <w:t xml:space="preserve">         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</w:pPr>
            <w:r>
              <w:t xml:space="preserve">       19,99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AA45AA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8/2018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</w:pPr>
            <w:r>
              <w:t>10.9.2018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</w:pPr>
            <w:r>
              <w:t>20180004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AA45AA">
            <w:pPr>
              <w:pStyle w:val="Obsahtabuky"/>
              <w:snapToGrid w:val="0"/>
            </w:pPr>
            <w:r>
              <w:t xml:space="preserve">  130/2018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</w:pPr>
            <w:r>
              <w:t xml:space="preserve">Stanislav </w:t>
            </w:r>
            <w:proofErr w:type="spellStart"/>
            <w:r>
              <w:t>Kočiščák</w:t>
            </w:r>
            <w:proofErr w:type="spellEnd"/>
            <w:r>
              <w:t xml:space="preserve">, </w:t>
            </w:r>
            <w:proofErr w:type="spellStart"/>
            <w:r>
              <w:t>Červená</w:t>
            </w:r>
            <w:proofErr w:type="spellEnd"/>
            <w:r>
              <w:t xml:space="preserve"> </w:t>
            </w:r>
            <w:proofErr w:type="spellStart"/>
            <w:r>
              <w:t>Voda</w:t>
            </w:r>
            <w:proofErr w:type="spellEnd"/>
            <w:r>
              <w:t xml:space="preserve"> 128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</w:pPr>
            <w:r>
              <w:t xml:space="preserve">       84,00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zemné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</w:t>
            </w:r>
            <w:proofErr w:type="spellStart"/>
            <w:r>
              <w:t>rýpadlom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MK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</w:pPr>
            <w:r>
              <w:t>14.9.2018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</w:pPr>
            <w:r>
              <w:t>3117181099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</w:pPr>
            <w:r>
              <w:t xml:space="preserve">  131/2018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</w:pPr>
            <w:r>
              <w:t xml:space="preserve">Marius Pedersen,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Trenčín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</w:pPr>
            <w:r>
              <w:t xml:space="preserve">     148,80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vývoz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  <w:r>
              <w:t xml:space="preserve"> 8/2018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</w:pPr>
            <w:r>
              <w:t>14.9.2018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</w:pPr>
            <w:r>
              <w:t>181060891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</w:pPr>
            <w:r>
              <w:t xml:space="preserve">  132/2018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</w:pPr>
            <w:r>
              <w:t>SRSS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</w:pPr>
            <w:r>
              <w:t xml:space="preserve">     250,00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481DCA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revíziu</w:t>
            </w:r>
            <w:proofErr w:type="spellEnd"/>
            <w:r>
              <w:t xml:space="preserve"> a </w:t>
            </w:r>
            <w:proofErr w:type="spellStart"/>
            <w:r>
              <w:t>servis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zariad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OcU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</w:pPr>
            <w:r>
              <w:t>20.9.2018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AA45AA">
            <w:pPr>
              <w:pStyle w:val="Obsahtabuky"/>
              <w:snapToGrid w:val="0"/>
            </w:pPr>
            <w:r>
              <w:t>1805026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AA45AA">
            <w:pPr>
              <w:pStyle w:val="Obsahtabuky"/>
              <w:snapToGrid w:val="0"/>
            </w:pPr>
            <w:r>
              <w:t xml:space="preserve">  133/2018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</w:pPr>
            <w:r>
              <w:t xml:space="preserve">NAJ,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Nová</w:t>
            </w:r>
            <w:proofErr w:type="spellEnd"/>
            <w:r>
              <w:t xml:space="preserve"> </w:t>
            </w:r>
            <w:proofErr w:type="spellStart"/>
            <w:r>
              <w:t>Ľubovňa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AA45AA">
            <w:pPr>
              <w:pStyle w:val="Obsahtabuky"/>
              <w:snapToGrid w:val="0"/>
            </w:pPr>
            <w:r>
              <w:t xml:space="preserve">     150,00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481DCA" w:rsidP="00481DCA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sprac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dokument</w:t>
            </w:r>
            <w:proofErr w:type="spellEnd"/>
            <w:proofErr w:type="gramEnd"/>
            <w:r>
              <w:t>. k OOU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</w:pPr>
            <w:r>
              <w:t>20.9.2018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</w:pPr>
            <w:r>
              <w:t>180268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</w:pPr>
            <w:r>
              <w:t xml:space="preserve">  134/2018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</w:pPr>
            <w:proofErr w:type="spellStart"/>
            <w:r>
              <w:t>S.F.Bouw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</w:pPr>
            <w:r>
              <w:t xml:space="preserve">    256,84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lomový</w:t>
            </w:r>
            <w:proofErr w:type="spellEnd"/>
            <w:r>
              <w:t xml:space="preserve"> </w:t>
            </w:r>
            <w:proofErr w:type="spellStart"/>
            <w:r>
              <w:t>kameň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MK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</w:pPr>
            <w:r>
              <w:t>24.9.2018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</w:pPr>
            <w:r>
              <w:t>31/18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</w:pPr>
            <w:r>
              <w:t xml:space="preserve">  135/2018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</w:pPr>
            <w:r>
              <w:t>MH-</w:t>
            </w:r>
            <w:proofErr w:type="spellStart"/>
            <w:r>
              <w:t>stav</w:t>
            </w:r>
            <w:proofErr w:type="spellEnd"/>
            <w:r>
              <w:t xml:space="preserve"> SK,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</w:pPr>
            <w:r>
              <w:t xml:space="preserve">   8107,67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234137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rekonštr</w:t>
            </w:r>
            <w:proofErr w:type="spellEnd"/>
            <w:r>
              <w:t xml:space="preserve">. </w:t>
            </w:r>
            <w:proofErr w:type="gramStart"/>
            <w:r>
              <w:t>autobus</w:t>
            </w:r>
            <w:proofErr w:type="gramEnd"/>
            <w:r>
              <w:t xml:space="preserve">. </w:t>
            </w:r>
            <w:proofErr w:type="spellStart"/>
            <w:r>
              <w:t>zastávky</w:t>
            </w:r>
            <w:proofErr w:type="spellEnd"/>
            <w:r>
              <w:t xml:space="preserve"> 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</w:pPr>
            <w:r>
              <w:t>26.9.2018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</w:pPr>
            <w:r>
              <w:t>5474009392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</w:pPr>
            <w:r>
              <w:t xml:space="preserve">  136/2018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</w:pPr>
            <w:r>
              <w:t xml:space="preserve">Orange </w:t>
            </w:r>
            <w:proofErr w:type="spellStart"/>
            <w:r>
              <w:t>Slovensko</w:t>
            </w:r>
            <w:proofErr w:type="spellEnd"/>
            <w:r>
              <w:t>,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</w:pPr>
            <w:r>
              <w:t xml:space="preserve">      10,00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</w:pPr>
            <w:r>
              <w:t>28.9.2018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</w:pPr>
            <w:r>
              <w:t>S P O L U :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234137" w:rsidP="00622075">
            <w:pPr>
              <w:pStyle w:val="Obsahtabuky"/>
              <w:snapToGrid w:val="0"/>
            </w:pPr>
            <w:r>
              <w:t xml:space="preserve"> 10 793,30</w:t>
            </w:r>
            <w:bookmarkStart w:id="0" w:name="_GoBack"/>
            <w:bookmarkEnd w:id="0"/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</w:tbl>
    <w:p w:rsidR="00C90BA7" w:rsidRDefault="00C90BA7"/>
    <w:sectPr w:rsidR="00C9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4B"/>
    <w:rsid w:val="00006143"/>
    <w:rsid w:val="000F150C"/>
    <w:rsid w:val="00234137"/>
    <w:rsid w:val="002D1B5B"/>
    <w:rsid w:val="00301A9D"/>
    <w:rsid w:val="00316CBB"/>
    <w:rsid w:val="00413B1C"/>
    <w:rsid w:val="00481DCA"/>
    <w:rsid w:val="004D32BF"/>
    <w:rsid w:val="00622075"/>
    <w:rsid w:val="006C20EF"/>
    <w:rsid w:val="006F0ED5"/>
    <w:rsid w:val="00793B4C"/>
    <w:rsid w:val="007F6FED"/>
    <w:rsid w:val="0085111F"/>
    <w:rsid w:val="00A570F8"/>
    <w:rsid w:val="00AA45AA"/>
    <w:rsid w:val="00AB7F5F"/>
    <w:rsid w:val="00AE62B3"/>
    <w:rsid w:val="00BD7A74"/>
    <w:rsid w:val="00C252FB"/>
    <w:rsid w:val="00C90BA7"/>
    <w:rsid w:val="00DC1B59"/>
    <w:rsid w:val="00E206B9"/>
    <w:rsid w:val="00EA21E2"/>
    <w:rsid w:val="00EE104B"/>
    <w:rsid w:val="00F64B62"/>
    <w:rsid w:val="00FD4CF9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84007-0FBD-4E93-BF6A-7BEBFFF8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B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413B1C"/>
    <w:pPr>
      <w:suppressAutoHyphens w:val="0"/>
      <w:spacing w:before="100" w:after="100"/>
    </w:pPr>
    <w:rPr>
      <w:sz w:val="24"/>
      <w:szCs w:val="24"/>
      <w:lang w:val="sk-SK"/>
    </w:rPr>
  </w:style>
  <w:style w:type="paragraph" w:customStyle="1" w:styleId="Obsahtabuky">
    <w:name w:val="Obsah tabuľky"/>
    <w:basedOn w:val="Normlny"/>
    <w:rsid w:val="00413B1C"/>
    <w:pPr>
      <w:suppressLineNumbers/>
    </w:pPr>
  </w:style>
  <w:style w:type="character" w:styleId="Zvraznenie">
    <w:name w:val="Emphasis"/>
    <w:basedOn w:val="Predvolenpsmoodseku"/>
    <w:qFormat/>
    <w:rsid w:val="00413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ROKOŠNÁ Anna</dc:creator>
  <cp:keywords/>
  <dc:description/>
  <cp:lastModifiedBy>ROKOŠNÁ Anna</cp:lastModifiedBy>
  <cp:revision>18</cp:revision>
  <dcterms:created xsi:type="dcterms:W3CDTF">2017-04-20T07:04:00Z</dcterms:created>
  <dcterms:modified xsi:type="dcterms:W3CDTF">2018-10-18T05:53:00Z</dcterms:modified>
</cp:coreProperties>
</file>